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  <w:r w:rsidRPr="00E6190B">
        <w:rPr>
          <w:b/>
          <w:bCs/>
          <w:sz w:val="22"/>
          <w:szCs w:val="22"/>
        </w:rPr>
        <w:t>Bijlage …..</w:t>
      </w:r>
      <w:r w:rsidR="00C1325D">
        <w:rPr>
          <w:b/>
          <w:bCs/>
          <w:sz w:val="22"/>
          <w:szCs w:val="22"/>
        </w:rPr>
        <w:t xml:space="preserve">  (optioneel)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C15D6E" w:rsidRDefault="003E731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Leveren en vullen zoutvaten </w:t>
      </w:r>
      <w:proofErr w:type="spellStart"/>
      <w:r>
        <w:rPr>
          <w:b/>
          <w:bCs/>
          <w:sz w:val="22"/>
          <w:szCs w:val="22"/>
        </w:rPr>
        <w:t>tbv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zoutelektrolyseinstallatie</w:t>
      </w:r>
      <w:proofErr w:type="spellEnd"/>
      <w:r>
        <w:rPr>
          <w:b/>
          <w:bCs/>
          <w:sz w:val="22"/>
          <w:szCs w:val="22"/>
        </w:rPr>
        <w:t>.</w:t>
      </w:r>
    </w:p>
    <w:p w:rsidR="003E731E" w:rsidRDefault="003E731E" w:rsidP="00121B33">
      <w:pPr>
        <w:pStyle w:val="Default"/>
        <w:rPr>
          <w:b/>
          <w:sz w:val="22"/>
          <w:szCs w:val="22"/>
        </w:rPr>
      </w:pP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C15D6E">
        <w:rPr>
          <w:sz w:val="22"/>
          <w:szCs w:val="22"/>
        </w:rPr>
        <w:t>Ledigen en reinigen dient per pand 1 x per jaar plaats te vinden</w:t>
      </w:r>
      <w:r>
        <w:rPr>
          <w:sz w:val="22"/>
          <w:szCs w:val="22"/>
        </w:rPr>
        <w:t xml:space="preserve">- incidenteel 2 x op basis  </w:t>
      </w:r>
    </w:p>
    <w:p w:rsidR="00C15D6E" w:rsidRDefault="00C15D6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nacalcultie</w:t>
      </w:r>
      <w:proofErr w:type="spellEnd"/>
      <w:r>
        <w:rPr>
          <w:sz w:val="22"/>
          <w:szCs w:val="22"/>
        </w:rPr>
        <w:t>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3E731E" w:rsidRDefault="00C15D6E" w:rsidP="003E73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er mag vanuit gegaan worden dat er </w:t>
      </w:r>
      <w:r w:rsidR="003E731E">
        <w:rPr>
          <w:sz w:val="22"/>
          <w:szCs w:val="22"/>
        </w:rPr>
        <w:t xml:space="preserve">in de meeste gevallen sprake is van gelijktijdige  </w:t>
      </w:r>
    </w:p>
    <w:p w:rsidR="00C15D6E" w:rsidRPr="00C15D6E" w:rsidRDefault="003E731E" w:rsidP="003E731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levering over meerdere </w:t>
      </w:r>
    </w:p>
    <w:p w:rsidR="00C15D6E" w:rsidRPr="00E6190B" w:rsidRDefault="00C15D6E" w:rsidP="00121B33">
      <w:pPr>
        <w:pStyle w:val="Default"/>
        <w:rPr>
          <w:b/>
          <w:sz w:val="22"/>
          <w:szCs w:val="22"/>
        </w:rPr>
      </w:pP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aansluiting bevind zich aan buitenzijde of direct aan binnenzijde van ieder pand</w:t>
      </w:r>
      <w:r w:rsidR="00C15D6E">
        <w:rPr>
          <w:sz w:val="22"/>
          <w:szCs w:val="22"/>
        </w:rPr>
        <w:t xml:space="preserve"> 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de vulpunten zijn goed bereikbaar, zonder van slangen, langer dat 15 meter gebruik te </w:t>
      </w: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hoeven maken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het te leveren zout, dient de hoogste kwaliteit en specificaties te hebben voor het beoogde </w:t>
      </w: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doel (dit ter beoordeling van opdrachtgever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zout dient voorzien te zijn van alle benodigde certificaten en bewijzen van rechtsgeldigheid    </w:t>
      </w:r>
    </w:p>
    <w:p w:rsidR="003E731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(laatste biociden wet)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121B33" w:rsidRPr="00E6190B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C15D6E">
        <w:rPr>
          <w:sz w:val="22"/>
          <w:szCs w:val="22"/>
        </w:rPr>
        <w:t>De installatie en omgeving dient veilig en schoon opgeleverd te worden</w:t>
      </w:r>
      <w:r w:rsidR="00121B33" w:rsidRPr="00E6190B">
        <w:rPr>
          <w:sz w:val="22"/>
          <w:szCs w:val="22"/>
        </w:rPr>
        <w:t xml:space="preserve">. </w:t>
      </w:r>
    </w:p>
    <w:p w:rsidR="00121B33" w:rsidRPr="00E6190B" w:rsidRDefault="00121B33" w:rsidP="00121B33">
      <w:pPr>
        <w:pStyle w:val="Default"/>
        <w:rPr>
          <w:b/>
          <w:bCs/>
          <w:sz w:val="22"/>
          <w:szCs w:val="22"/>
        </w:rPr>
      </w:pP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bCs/>
          <w:sz w:val="22"/>
          <w:szCs w:val="22"/>
        </w:rPr>
        <w:t xml:space="preserve">Werkzaamheden pér locatie: </w:t>
      </w:r>
    </w:p>
    <w:p w:rsidR="00E6190B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1</w:t>
      </w:r>
      <w:r w:rsidRPr="00E6190B">
        <w:rPr>
          <w:sz w:val="22"/>
          <w:szCs w:val="22"/>
        </w:rPr>
        <w:t xml:space="preserve">: </w:t>
      </w:r>
      <w:r w:rsidR="003E731E">
        <w:rPr>
          <w:sz w:val="22"/>
          <w:szCs w:val="22"/>
        </w:rPr>
        <w:t xml:space="preserve">vullen van zoutbuffervaten via een aanwezig </w:t>
      </w:r>
      <w:proofErr w:type="spellStart"/>
      <w:r w:rsidR="003E731E">
        <w:rPr>
          <w:sz w:val="22"/>
          <w:szCs w:val="22"/>
        </w:rPr>
        <w:t>vulpunt</w:t>
      </w:r>
      <w:proofErr w:type="spellEnd"/>
      <w:r w:rsidR="00C15D6E">
        <w:rPr>
          <w:sz w:val="22"/>
          <w:szCs w:val="22"/>
        </w:rPr>
        <w:t xml:space="preserve"> </w:t>
      </w:r>
    </w:p>
    <w:p w:rsidR="00C15D6E" w:rsidRPr="00E6190B" w:rsidRDefault="00C15D6E" w:rsidP="00121B33">
      <w:pPr>
        <w:pStyle w:val="Default"/>
        <w:rPr>
          <w:b/>
          <w:sz w:val="22"/>
          <w:szCs w:val="22"/>
        </w:rPr>
      </w:pP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2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 xml:space="preserve">Bij twijfel over de bedrijfszekerheid van </w:t>
      </w:r>
      <w:r w:rsidR="003E731E">
        <w:rPr>
          <w:sz w:val="22"/>
          <w:szCs w:val="22"/>
        </w:rPr>
        <w:t>de te vullen installatie</w:t>
      </w:r>
      <w:r w:rsidR="00C15D6E">
        <w:rPr>
          <w:sz w:val="22"/>
          <w:szCs w:val="22"/>
        </w:rPr>
        <w:t xml:space="preserve">, dient er </w:t>
      </w:r>
    </w:p>
    <w:p w:rsidR="00C15D6E" w:rsidRDefault="003E731E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melding gemaakt te worden.</w:t>
      </w:r>
    </w:p>
    <w:p w:rsidR="003E731E" w:rsidRDefault="003E731E" w:rsidP="00121B33">
      <w:pPr>
        <w:pStyle w:val="Default"/>
        <w:rPr>
          <w:sz w:val="22"/>
          <w:szCs w:val="22"/>
        </w:rPr>
      </w:pPr>
    </w:p>
    <w:p w:rsidR="00C15D6E" w:rsidRDefault="00C15D6E" w:rsidP="00121B33">
      <w:pPr>
        <w:pStyle w:val="Default"/>
        <w:rPr>
          <w:sz w:val="22"/>
          <w:szCs w:val="22"/>
        </w:rPr>
      </w:pPr>
      <w:r w:rsidRPr="00C15D6E">
        <w:rPr>
          <w:b/>
          <w:sz w:val="22"/>
          <w:szCs w:val="22"/>
        </w:rPr>
        <w:t>3</w:t>
      </w:r>
      <w:r w:rsidR="00121B33" w:rsidRPr="00E6190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reiniging en afvoer van inhoud alleen door daarvoor gespecialiseerde bedrijven met   </w:t>
      </w:r>
    </w:p>
    <w:p w:rsidR="00121B33" w:rsidRPr="00E6190B" w:rsidRDefault="00C15D6E" w:rsidP="00C15D6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  benodigde keurmerk(en).</w:t>
      </w:r>
      <w:r w:rsidR="00121B33" w:rsidRPr="00E6190B">
        <w:rPr>
          <w:sz w:val="22"/>
          <w:szCs w:val="22"/>
        </w:rPr>
        <w:t xml:space="preserve"> 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</w:p>
    <w:p w:rsidR="00C15D6E" w:rsidRDefault="00121B33" w:rsidP="00121B33">
      <w:pPr>
        <w:pStyle w:val="Default"/>
        <w:rPr>
          <w:sz w:val="22"/>
          <w:szCs w:val="22"/>
        </w:rPr>
      </w:pPr>
      <w:r w:rsidRPr="00E6190B">
        <w:rPr>
          <w:b/>
          <w:sz w:val="22"/>
          <w:szCs w:val="22"/>
        </w:rPr>
        <w:t>4</w:t>
      </w:r>
      <w:r w:rsidRPr="00E6190B">
        <w:rPr>
          <w:sz w:val="22"/>
          <w:szCs w:val="22"/>
        </w:rPr>
        <w:t xml:space="preserve">: </w:t>
      </w:r>
      <w:r w:rsidR="00C15D6E">
        <w:rPr>
          <w:sz w:val="22"/>
          <w:szCs w:val="22"/>
        </w:rPr>
        <w:t>oplevering dient vergezeld te gaan met een , rapportage, certificaat ondersteunt door foto’s of film beeld.</w:t>
      </w:r>
    </w:p>
    <w:p w:rsidR="00C15D6E" w:rsidRDefault="00C15D6E" w:rsidP="00121B33">
      <w:pPr>
        <w:pStyle w:val="Default"/>
        <w:rPr>
          <w:sz w:val="22"/>
          <w:szCs w:val="22"/>
        </w:rPr>
      </w:pPr>
    </w:p>
    <w:p w:rsidR="00F3360C" w:rsidRDefault="00C15D6E" w:rsidP="00121B33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F3360C">
        <w:rPr>
          <w:b/>
          <w:bCs/>
          <w:sz w:val="22"/>
          <w:szCs w:val="22"/>
        </w:rPr>
        <w:t>Voorwaarden:</w:t>
      </w:r>
    </w:p>
    <w:p w:rsidR="00C1325D" w:rsidRDefault="00F3360C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alleen</w:t>
      </w:r>
      <w:r w:rsidR="00C1325D">
        <w:rPr>
          <w:sz w:val="22"/>
          <w:szCs w:val="22"/>
        </w:rPr>
        <w:t xml:space="preserve"> wettelijk toegestane producten gebruiken </w:t>
      </w:r>
    </w:p>
    <w:p w:rsidR="00C1325D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omgeving schoon en veilig achterlaten.</w:t>
      </w:r>
    </w:p>
    <w:p w:rsidR="00E6190B" w:rsidRPr="00E6190B" w:rsidRDefault="00C1325D" w:rsidP="00121B33">
      <w:pPr>
        <w:pStyle w:val="Default"/>
        <w:rPr>
          <w:sz w:val="22"/>
          <w:szCs w:val="22"/>
        </w:rPr>
      </w:pPr>
      <w:r>
        <w:rPr>
          <w:sz w:val="22"/>
          <w:szCs w:val="22"/>
        </w:rPr>
        <w:t>- aanlever</w:t>
      </w:r>
      <w:r w:rsidR="003E731E">
        <w:rPr>
          <w:sz w:val="22"/>
          <w:szCs w:val="22"/>
        </w:rPr>
        <w:t>en</w:t>
      </w:r>
      <w:r>
        <w:rPr>
          <w:sz w:val="22"/>
          <w:szCs w:val="22"/>
        </w:rPr>
        <w:t xml:space="preserve"> van certificaat van </w:t>
      </w:r>
      <w:r w:rsidR="003E731E">
        <w:rPr>
          <w:sz w:val="22"/>
          <w:szCs w:val="22"/>
        </w:rPr>
        <w:t>zout op verzoek van opdrachtgever</w:t>
      </w:r>
    </w:p>
    <w:p w:rsidR="00121B33" w:rsidRPr="00E6190B" w:rsidRDefault="00121B33" w:rsidP="00121B33">
      <w:pPr>
        <w:pStyle w:val="Default"/>
        <w:rPr>
          <w:sz w:val="22"/>
          <w:szCs w:val="22"/>
        </w:rPr>
      </w:pPr>
      <w:r w:rsidRPr="00E6190B">
        <w:rPr>
          <w:sz w:val="22"/>
          <w:szCs w:val="22"/>
        </w:rPr>
        <w:t xml:space="preserve"> </w:t>
      </w:r>
    </w:p>
    <w:p w:rsidR="00121B33" w:rsidRDefault="00121B33" w:rsidP="00121B33">
      <w:pPr>
        <w:rPr>
          <w:rFonts w:ascii="Arial" w:hAnsi="Arial" w:cs="Arial"/>
        </w:rPr>
      </w:pPr>
    </w:p>
    <w:p w:rsidR="00AB2D47" w:rsidRPr="00E6190B" w:rsidRDefault="003E731E" w:rsidP="00121B33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</w:t>
      </w:r>
      <w:r w:rsidR="00AB2D47" w:rsidRPr="00AB2D47">
        <w:rPr>
          <w:rFonts w:ascii="Arial" w:hAnsi="Arial" w:cs="Arial"/>
          <w:b/>
          <w:u w:val="single"/>
        </w:rPr>
        <w:t>wembaden</w:t>
      </w:r>
    </w:p>
    <w:p w:rsidR="00121B33" w:rsidRPr="00121B33" w:rsidRDefault="00121B33" w:rsidP="00121B33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121B33" w:rsidRPr="00121B33" w:rsidRDefault="00E6190B" w:rsidP="00121B33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ab/>
      </w:r>
    </w:p>
    <w:p w:rsidR="00F3360C" w:rsidRPr="00BE094B" w:rsidRDefault="00E6190B" w:rsidP="00BE094B">
      <w:pPr>
        <w:autoSpaceDE w:val="0"/>
        <w:autoSpaceDN w:val="0"/>
        <w:adjustRightInd w:val="0"/>
        <w:spacing w:after="2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 w:rsidR="00F3360C">
        <w:rPr>
          <w:rFonts w:ascii="Arial" w:hAnsi="Arial" w:cs="Arial"/>
          <w:color w:val="000000"/>
        </w:rPr>
        <w:t xml:space="preserve"> </w:t>
      </w:r>
      <w:r w:rsidR="00AB2D47"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BE094B">
        <w:rPr>
          <w:rFonts w:ascii="Arial" w:hAnsi="Arial" w:cs="Arial"/>
          <w:color w:val="000000"/>
        </w:rPr>
        <w:t xml:space="preserve">               </w:t>
      </w:r>
      <w:r w:rsidR="00121B33" w:rsidRPr="00121B33">
        <w:rPr>
          <w:rFonts w:ascii="Arial" w:hAnsi="Arial" w:cs="Arial"/>
          <w:color w:val="000000"/>
        </w:rPr>
        <w:t xml:space="preserve"> </w:t>
      </w:r>
      <w:r w:rsidR="00C1325D">
        <w:rPr>
          <w:rFonts w:ascii="Arial" w:hAnsi="Arial" w:cs="Arial"/>
          <w:color w:val="000000"/>
        </w:rPr>
        <w:tab/>
      </w:r>
      <w:r w:rsidR="00C1325D">
        <w:rPr>
          <w:rFonts w:ascii="Arial" w:hAnsi="Arial" w:cs="Arial"/>
          <w:color w:val="000000"/>
        </w:rPr>
        <w:tab/>
      </w:r>
      <w:r w:rsidR="00AB2D47">
        <w:rPr>
          <w:rFonts w:ascii="Arial" w:hAnsi="Arial" w:cs="Arial"/>
          <w:color w:val="000000"/>
        </w:rPr>
        <w:t xml:space="preserve"> </w:t>
      </w:r>
      <w:r w:rsidR="00F3360C" w:rsidRPr="00C1325D">
        <w:rPr>
          <w:rFonts w:ascii="Arial" w:hAnsi="Arial" w:cs="Arial"/>
          <w:color w:val="000000"/>
        </w:rPr>
        <w:tab/>
      </w:r>
      <w:r w:rsidR="00BE094B">
        <w:rPr>
          <w:rFonts w:ascii="Arial" w:hAnsi="Arial" w:cs="Arial"/>
          <w:color w:val="000000"/>
        </w:rPr>
        <w:t xml:space="preserve"> totaal KG</w:t>
      </w:r>
      <w:r w:rsidR="00F3360C" w:rsidRPr="00C1325D">
        <w:rPr>
          <w:rFonts w:ascii="Arial" w:hAnsi="Arial" w:cs="Arial"/>
          <w:color w:val="000000"/>
        </w:rPr>
        <w:tab/>
      </w:r>
      <w:r w:rsidR="00BE094B">
        <w:rPr>
          <w:rFonts w:ascii="Arial" w:hAnsi="Arial" w:cs="Arial"/>
          <w:color w:val="000000"/>
        </w:rPr>
        <w:t>in aantal leveringen</w:t>
      </w:r>
      <w:r w:rsidR="00C1325D">
        <w:rPr>
          <w:rFonts w:ascii="Arial" w:hAnsi="Arial" w:cs="Arial"/>
          <w:color w:val="000000"/>
        </w:rPr>
        <w:tab/>
      </w:r>
    </w:p>
    <w:tbl>
      <w:tblPr>
        <w:tblW w:w="5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900"/>
        <w:gridCol w:w="960"/>
        <w:gridCol w:w="1120"/>
      </w:tblGrid>
      <w:tr w:rsidR="003E731E" w:rsidRPr="003E731E" w:rsidTr="003E731E">
        <w:trPr>
          <w:trHeight w:val="31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b/>
                <w:bCs/>
                <w:color w:val="000000"/>
                <w:lang w:eastAsia="nl-NL"/>
              </w:rPr>
              <w:t>zwembaden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Blinkerd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10.000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4</w:t>
            </w:r>
          </w:p>
        </w:tc>
      </w:tr>
      <w:tr w:rsidR="003E731E" w:rsidRPr="003E731E" w:rsidTr="003E731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Hofbad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19.000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7</w:t>
            </w:r>
          </w:p>
        </w:tc>
      </w:tr>
      <w:tr w:rsidR="003E731E" w:rsidRPr="003E731E" w:rsidTr="003E731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Houtzagerij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9.000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3</w:t>
            </w:r>
          </w:p>
        </w:tc>
      </w:tr>
      <w:tr w:rsidR="003E731E" w:rsidRPr="003E731E" w:rsidTr="003E731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Overbosch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11.000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4</w:t>
            </w:r>
          </w:p>
        </w:tc>
      </w:tr>
      <w:tr w:rsidR="003E731E" w:rsidRPr="003E731E" w:rsidTr="003E731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proofErr w:type="spellStart"/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Waterthor</w:t>
            </w:r>
            <w:proofErr w:type="spellEnd"/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10.000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4</w:t>
            </w:r>
          </w:p>
        </w:tc>
      </w:tr>
      <w:tr w:rsidR="003E731E" w:rsidRPr="003E731E" w:rsidTr="003E731E">
        <w:trPr>
          <w:trHeight w:val="30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Zuiderpark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E731E" w:rsidRPr="003E731E" w:rsidRDefault="003E731E" w:rsidP="003E731E">
            <w:pPr>
              <w:jc w:val="center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10.300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31E" w:rsidRPr="003E731E" w:rsidRDefault="003E731E" w:rsidP="003E731E">
            <w:pPr>
              <w:jc w:val="right"/>
              <w:rPr>
                <w:rFonts w:ascii="Calibri" w:eastAsia="Times New Roman" w:hAnsi="Calibri" w:cs="Times New Roman"/>
                <w:color w:val="000000"/>
                <w:lang w:eastAsia="nl-NL"/>
              </w:rPr>
            </w:pPr>
            <w:r w:rsidRPr="003E731E">
              <w:rPr>
                <w:rFonts w:ascii="Calibri" w:eastAsia="Times New Roman" w:hAnsi="Calibri" w:cs="Times New Roman"/>
                <w:color w:val="000000"/>
                <w:lang w:eastAsia="nl-NL"/>
              </w:rPr>
              <w:t>4</w:t>
            </w:r>
          </w:p>
        </w:tc>
      </w:tr>
    </w:tbl>
    <w:p w:rsidR="00121B33" w:rsidRDefault="00121B33" w:rsidP="00121B33">
      <w:bookmarkStart w:id="0" w:name="_GoBack"/>
      <w:bookmarkEnd w:id="0"/>
    </w:p>
    <w:sectPr w:rsidR="00121B33" w:rsidSect="00121B33">
      <w:pgSz w:w="11906" w:h="16838"/>
      <w:pgMar w:top="1417" w:right="1417" w:bottom="1417" w:left="1417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33"/>
    <w:rsid w:val="000F6AE8"/>
    <w:rsid w:val="00121B33"/>
    <w:rsid w:val="00340705"/>
    <w:rsid w:val="003E731E"/>
    <w:rsid w:val="00413564"/>
    <w:rsid w:val="008D2660"/>
    <w:rsid w:val="00AB2D47"/>
    <w:rsid w:val="00BE094B"/>
    <w:rsid w:val="00BE380F"/>
    <w:rsid w:val="00C1325D"/>
    <w:rsid w:val="00C15D6E"/>
    <w:rsid w:val="00D53299"/>
    <w:rsid w:val="00E6190B"/>
    <w:rsid w:val="00F3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121B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864603DD.dotm</Template>
  <TotalTime>12</TotalTime>
  <Pages>1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Pieter Bouwman</dc:creator>
  <cp:lastModifiedBy>Pieter Bouwman</cp:lastModifiedBy>
  <cp:revision>3</cp:revision>
  <cp:lastPrinted>2019-08-14T08:33:00Z</cp:lastPrinted>
  <dcterms:created xsi:type="dcterms:W3CDTF">2019-10-10T06:00:00Z</dcterms:created>
  <dcterms:modified xsi:type="dcterms:W3CDTF">2019-10-10T06:13:00Z</dcterms:modified>
</cp:coreProperties>
</file>